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06" w:rsidRPr="00890EA4" w:rsidRDefault="00167E06" w:rsidP="00167E06">
      <w:pPr>
        <w:ind w:left="524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Приложение</w:t>
      </w:r>
    </w:p>
    <w:p w:rsidR="00167E06" w:rsidRPr="00890EA4" w:rsidRDefault="00167E06" w:rsidP="00167E06">
      <w:pPr>
        <w:ind w:left="524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постановлению А</w:t>
      </w:r>
      <w:r w:rsidRPr="00890EA4">
        <w:rPr>
          <w:sz w:val="26"/>
          <w:szCs w:val="26"/>
          <w:lang w:eastAsia="ru-RU"/>
        </w:rPr>
        <w:t xml:space="preserve">дминистрации Пограничного муниципального </w:t>
      </w:r>
      <w:r>
        <w:rPr>
          <w:sz w:val="26"/>
          <w:szCs w:val="26"/>
          <w:lang w:eastAsia="ru-RU"/>
        </w:rPr>
        <w:t>округа</w:t>
      </w:r>
    </w:p>
    <w:p w:rsidR="00167E06" w:rsidRDefault="00167E06" w:rsidP="00167E06">
      <w:pPr>
        <w:ind w:left="5245"/>
        <w:rPr>
          <w:sz w:val="26"/>
          <w:szCs w:val="26"/>
        </w:rPr>
      </w:pPr>
      <w:r>
        <w:rPr>
          <w:sz w:val="26"/>
          <w:szCs w:val="26"/>
          <w:lang w:eastAsia="ru-RU"/>
        </w:rPr>
        <w:t>о</w:t>
      </w:r>
      <w:r w:rsidRPr="00890EA4">
        <w:rPr>
          <w:sz w:val="26"/>
          <w:szCs w:val="26"/>
          <w:lang w:eastAsia="ru-RU"/>
        </w:rPr>
        <w:t>т</w:t>
      </w:r>
      <w:r>
        <w:rPr>
          <w:sz w:val="26"/>
          <w:szCs w:val="26"/>
          <w:lang w:eastAsia="ru-RU"/>
        </w:rPr>
        <w:t xml:space="preserve">  08.07.2021  № 672                   </w:t>
      </w:r>
    </w:p>
    <w:p w:rsidR="00167E06" w:rsidRDefault="00167E06" w:rsidP="00167E06">
      <w:pPr>
        <w:jc w:val="both"/>
        <w:rPr>
          <w:sz w:val="26"/>
          <w:szCs w:val="26"/>
        </w:rPr>
      </w:pPr>
    </w:p>
    <w:p w:rsidR="00167E06" w:rsidRPr="00CF3EDF" w:rsidRDefault="00167E06" w:rsidP="00167E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Изменение способа</w:t>
      </w:r>
      <w:r w:rsidRPr="00CF3EDF">
        <w:rPr>
          <w:b/>
          <w:sz w:val="26"/>
          <w:szCs w:val="26"/>
        </w:rPr>
        <w:t xml:space="preserve"> приватизации </w:t>
      </w:r>
    </w:p>
    <w:p w:rsidR="00167E06" w:rsidRDefault="00167E06" w:rsidP="00167E06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муниципального имущества</w:t>
      </w:r>
      <w:r w:rsidRPr="00F55A66">
        <w:rPr>
          <w:b/>
          <w:sz w:val="26"/>
          <w:szCs w:val="26"/>
        </w:rPr>
        <w:t xml:space="preserve"> </w:t>
      </w:r>
    </w:p>
    <w:p w:rsidR="00167E06" w:rsidRDefault="00167E06" w:rsidP="00167E06">
      <w:pPr>
        <w:jc w:val="center"/>
        <w:rPr>
          <w:b/>
          <w:sz w:val="26"/>
          <w:szCs w:val="26"/>
        </w:rPr>
      </w:pPr>
    </w:p>
    <w:p w:rsidR="00167E06" w:rsidRDefault="00167E06" w:rsidP="00167E06">
      <w:pPr>
        <w:numPr>
          <w:ilvl w:val="0"/>
          <w:numId w:val="1"/>
        </w:numPr>
        <w:jc w:val="both"/>
        <w:rPr>
          <w:sz w:val="26"/>
          <w:szCs w:val="26"/>
        </w:rPr>
      </w:pPr>
      <w:r w:rsidRPr="009F4AE6">
        <w:rPr>
          <w:sz w:val="26"/>
          <w:szCs w:val="26"/>
        </w:rPr>
        <w:t>Продать муниципальное имущество</w:t>
      </w:r>
      <w:r>
        <w:rPr>
          <w:sz w:val="26"/>
          <w:szCs w:val="26"/>
        </w:rPr>
        <w:t xml:space="preserve"> </w:t>
      </w:r>
      <w:r w:rsidRPr="009F4AE6">
        <w:rPr>
          <w:sz w:val="26"/>
          <w:szCs w:val="26"/>
        </w:rPr>
        <w:t>и определить цену продажи:</w:t>
      </w:r>
    </w:p>
    <w:p w:rsidR="00167E06" w:rsidRPr="009F4AE6" w:rsidRDefault="00167E06" w:rsidP="00167E06">
      <w:pPr>
        <w:ind w:left="106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773"/>
        <w:gridCol w:w="5249"/>
        <w:gridCol w:w="2086"/>
      </w:tblGrid>
      <w:tr w:rsidR="00167E06" w:rsidRPr="007A7C41" w:rsidTr="00567EAD">
        <w:tc>
          <w:tcPr>
            <w:tcW w:w="599" w:type="dxa"/>
            <w:shd w:val="clear" w:color="auto" w:fill="auto"/>
          </w:tcPr>
          <w:p w:rsidR="00167E06" w:rsidRPr="007A7C41" w:rsidRDefault="00167E06" w:rsidP="00567EAD">
            <w:pPr>
              <w:jc w:val="center"/>
              <w:rPr>
                <w:b/>
                <w:sz w:val="20"/>
                <w:szCs w:val="20"/>
              </w:rPr>
            </w:pPr>
            <w:r w:rsidRPr="007A7C4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A7C41">
              <w:rPr>
                <w:b/>
                <w:sz w:val="20"/>
                <w:szCs w:val="20"/>
              </w:rPr>
              <w:t>п</w:t>
            </w:r>
            <w:proofErr w:type="gramEnd"/>
            <w:r w:rsidRPr="007A7C4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73" w:type="dxa"/>
            <w:shd w:val="clear" w:color="auto" w:fill="auto"/>
          </w:tcPr>
          <w:p w:rsidR="00167E06" w:rsidRPr="007A7C41" w:rsidRDefault="00167E06" w:rsidP="00567EAD">
            <w:pPr>
              <w:jc w:val="center"/>
              <w:rPr>
                <w:b/>
                <w:sz w:val="20"/>
                <w:szCs w:val="20"/>
              </w:rPr>
            </w:pPr>
            <w:r w:rsidRPr="007A7C4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5249" w:type="dxa"/>
            <w:shd w:val="clear" w:color="auto" w:fill="auto"/>
          </w:tcPr>
          <w:p w:rsidR="00167E06" w:rsidRPr="007A7C41" w:rsidRDefault="00167E06" w:rsidP="00567EAD">
            <w:pPr>
              <w:jc w:val="center"/>
              <w:rPr>
                <w:b/>
                <w:sz w:val="20"/>
                <w:szCs w:val="20"/>
              </w:rPr>
            </w:pPr>
            <w:r w:rsidRPr="007A7C41">
              <w:rPr>
                <w:b/>
                <w:sz w:val="20"/>
                <w:szCs w:val="20"/>
              </w:rPr>
              <w:t xml:space="preserve">Состав и характеристика объекта </w:t>
            </w:r>
          </w:p>
          <w:p w:rsidR="00167E06" w:rsidRPr="007A7C41" w:rsidRDefault="00167E06" w:rsidP="00567EAD">
            <w:pPr>
              <w:jc w:val="center"/>
              <w:rPr>
                <w:b/>
                <w:sz w:val="20"/>
                <w:szCs w:val="20"/>
              </w:rPr>
            </w:pPr>
            <w:r w:rsidRPr="007A7C41">
              <w:rPr>
                <w:b/>
                <w:sz w:val="20"/>
                <w:szCs w:val="20"/>
              </w:rPr>
              <w:t xml:space="preserve">(в </w:t>
            </w:r>
            <w:proofErr w:type="spellStart"/>
            <w:r w:rsidRPr="007A7C41">
              <w:rPr>
                <w:b/>
                <w:sz w:val="20"/>
                <w:szCs w:val="20"/>
              </w:rPr>
              <w:t>т.ч</w:t>
            </w:r>
            <w:proofErr w:type="spellEnd"/>
            <w:r w:rsidRPr="007A7C41">
              <w:rPr>
                <w:b/>
                <w:sz w:val="20"/>
                <w:szCs w:val="20"/>
              </w:rPr>
              <w:t>. наличие обременений)</w:t>
            </w:r>
          </w:p>
          <w:p w:rsidR="00167E06" w:rsidRPr="007A7C41" w:rsidRDefault="00167E06" w:rsidP="00567E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167E06" w:rsidRPr="007A7C41" w:rsidRDefault="00167E06" w:rsidP="00567EAD">
            <w:pPr>
              <w:jc w:val="center"/>
              <w:rPr>
                <w:b/>
                <w:sz w:val="20"/>
                <w:szCs w:val="20"/>
              </w:rPr>
            </w:pPr>
            <w:r w:rsidRPr="007A7C41">
              <w:rPr>
                <w:b/>
                <w:sz w:val="20"/>
                <w:szCs w:val="20"/>
              </w:rPr>
              <w:t xml:space="preserve">Начальная цена продажи (руб.) и основание определения начальной цены </w:t>
            </w:r>
          </w:p>
        </w:tc>
      </w:tr>
      <w:tr w:rsidR="00167E06" w:rsidRPr="009F4AE6" w:rsidTr="00567EAD">
        <w:tc>
          <w:tcPr>
            <w:tcW w:w="599" w:type="dxa"/>
            <w:shd w:val="clear" w:color="auto" w:fill="auto"/>
          </w:tcPr>
          <w:p w:rsidR="00167E06" w:rsidRPr="009F4AE6" w:rsidRDefault="00167E06" w:rsidP="00567EAD">
            <w:pPr>
              <w:jc w:val="center"/>
            </w:pPr>
            <w:r w:rsidRPr="009F4AE6">
              <w:t>1.</w:t>
            </w:r>
          </w:p>
        </w:tc>
        <w:tc>
          <w:tcPr>
            <w:tcW w:w="1773" w:type="dxa"/>
            <w:shd w:val="clear" w:color="auto" w:fill="auto"/>
          </w:tcPr>
          <w:p w:rsidR="00167E06" w:rsidRPr="00DD5DFD" w:rsidRDefault="00167E06" w:rsidP="00567EAD">
            <w:r w:rsidRPr="00DD5DFD">
              <w:rPr>
                <w:rFonts w:eastAsia="Calibri"/>
              </w:rPr>
              <w:t>Нежилое здание (</w:t>
            </w:r>
            <w:r>
              <w:rPr>
                <w:rFonts w:eastAsia="Calibri"/>
              </w:rPr>
              <w:t>школа</w:t>
            </w:r>
            <w:r w:rsidRPr="00DD5DFD">
              <w:rPr>
                <w:rFonts w:eastAsia="Calibri"/>
              </w:rPr>
              <w:t xml:space="preserve">) с земельным участком </w:t>
            </w:r>
          </w:p>
        </w:tc>
        <w:tc>
          <w:tcPr>
            <w:tcW w:w="5249" w:type="dxa"/>
            <w:shd w:val="clear" w:color="auto" w:fill="auto"/>
          </w:tcPr>
          <w:p w:rsidR="00167E06" w:rsidRPr="003A7FAE" w:rsidRDefault="00167E06" w:rsidP="00567EAD">
            <w:pPr>
              <w:jc w:val="both"/>
              <w:rPr>
                <w:rFonts w:eastAsia="Calibri"/>
              </w:rPr>
            </w:pPr>
            <w:r w:rsidRPr="003A7FAE">
              <w:rPr>
                <w:rFonts w:eastAsia="Calibri"/>
              </w:rPr>
              <w:t>- нежилое здание 1977 года постройки, кадастровый номе</w:t>
            </w:r>
            <w:r>
              <w:rPr>
                <w:rFonts w:eastAsia="Calibri"/>
              </w:rPr>
              <w:t xml:space="preserve">р: </w:t>
            </w:r>
            <w:r w:rsidRPr="003A7FAE">
              <w:rPr>
                <w:rFonts w:eastAsia="MS Mincho"/>
              </w:rPr>
              <w:t>25:14:120000</w:t>
            </w:r>
            <w:r>
              <w:rPr>
                <w:rFonts w:eastAsia="MS Mincho"/>
              </w:rPr>
              <w:t>:</w:t>
            </w:r>
            <w:r w:rsidRPr="003A7FAE">
              <w:rPr>
                <w:rFonts w:eastAsia="MS Mincho"/>
              </w:rPr>
              <w:t xml:space="preserve">163, </w:t>
            </w:r>
            <w:r w:rsidRPr="003A7FAE">
              <w:rPr>
                <w:rFonts w:eastAsia="Calibri"/>
              </w:rPr>
              <w:t xml:space="preserve"> назначение: нежилое (школа), площадь 1836,4 кв. м,  адрес объекта: </w:t>
            </w:r>
            <w:proofErr w:type="gramStart"/>
            <w:r w:rsidRPr="003A7FAE">
              <w:t xml:space="preserve">Приморский край, р-н Пограничный, с. </w:t>
            </w:r>
            <w:proofErr w:type="spellStart"/>
            <w:r w:rsidRPr="003A7FAE">
              <w:t>Духовское</w:t>
            </w:r>
            <w:proofErr w:type="spellEnd"/>
            <w:r w:rsidRPr="003A7FAE">
              <w:t xml:space="preserve">, ул. Ленина, д. 15 г. </w:t>
            </w:r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33"/>
            </w:tblGrid>
            <w:tr w:rsidR="00167E06" w:rsidRPr="003A7FAE" w:rsidTr="00567EAD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0" w:type="auto"/>
                </w:tcPr>
                <w:p w:rsidR="00167E06" w:rsidRPr="003A7FAE" w:rsidRDefault="00167E06" w:rsidP="00567EAD">
                  <w:pPr>
                    <w:jc w:val="both"/>
                  </w:pPr>
                  <w:r w:rsidRPr="003A7FAE">
                    <w:rPr>
                      <w:rFonts w:eastAsia="Calibri"/>
                    </w:rPr>
                    <w:t xml:space="preserve">- земельный участок, общая площадь 6840+/-1 кв. м, кадастровый номер: </w:t>
                  </w:r>
                  <w:r w:rsidRPr="003A7FAE">
                    <w:rPr>
                      <w:rFonts w:eastAsia="MS Mincho"/>
                    </w:rPr>
                    <w:t>25:14:120000:1</w:t>
                  </w:r>
                  <w:r w:rsidRPr="003A7FAE">
                    <w:rPr>
                      <w:rFonts w:eastAsia="Calibri"/>
                    </w:rPr>
                    <w:t xml:space="preserve">, категория земли: </w:t>
                  </w:r>
                  <w:r w:rsidRPr="003A7FAE">
                    <w:t xml:space="preserve">Земли населенных пунктов </w:t>
                  </w:r>
                  <w:r>
                    <w:t>для</w:t>
                  </w:r>
                  <w:r w:rsidRPr="003A7FAE">
                    <w:t xml:space="preserve"> эксплуатации и обслужива</w:t>
                  </w:r>
                  <w:r>
                    <w:t>ния общеобразовательной школы</w:t>
                  </w:r>
                  <w:proofErr w:type="gramStart"/>
                  <w:r>
                    <w:t xml:space="preserve">.; </w:t>
                  </w:r>
                  <w:proofErr w:type="gramEnd"/>
                  <w:r w:rsidRPr="003A7FAE">
                    <w:t>для общего пользования (уличная сеть)</w:t>
                  </w:r>
                  <w:r>
                    <w:t>.</w:t>
                  </w:r>
                </w:p>
              </w:tc>
            </w:tr>
            <w:tr w:rsidR="00167E06" w:rsidRPr="003A7FAE" w:rsidTr="00567EAD">
              <w:tblPrEx>
                <w:tblCellMar>
                  <w:top w:w="0" w:type="dxa"/>
                  <w:bottom w:w="0" w:type="dxa"/>
                </w:tblCellMar>
              </w:tblPrEx>
              <w:trPr>
                <w:trHeight w:val="336"/>
              </w:trPr>
              <w:tc>
                <w:tcPr>
                  <w:tcW w:w="0" w:type="auto"/>
                </w:tcPr>
                <w:p w:rsidR="00167E06" w:rsidRPr="003A7FAE" w:rsidRDefault="00167E06" w:rsidP="00567EAD">
                  <w:pPr>
                    <w:jc w:val="both"/>
                  </w:pPr>
                  <w:r w:rsidRPr="003A7FAE">
                    <w:t>Местоположение установлено относительно ориентира, расположенного в границах участка.</w:t>
                  </w:r>
                  <w:r>
                    <w:t xml:space="preserve"> </w:t>
                  </w:r>
                  <w:r w:rsidRPr="003A7FAE">
                    <w:t xml:space="preserve">Ориентир нежилое здание. Почтовый адрес ориентира: край Приморский, р-н Пограничный, с. </w:t>
                  </w:r>
                  <w:proofErr w:type="spellStart"/>
                  <w:r w:rsidRPr="003A7FAE">
                    <w:t>Духовское</w:t>
                  </w:r>
                  <w:proofErr w:type="spellEnd"/>
                  <w:r w:rsidRPr="003A7FAE">
                    <w:t>, ул. Ленина, д 15г.</w:t>
                  </w:r>
                </w:p>
              </w:tc>
            </w:tr>
          </w:tbl>
          <w:p w:rsidR="00167E06" w:rsidRPr="006D5218" w:rsidRDefault="00167E06" w:rsidP="00567EAD">
            <w:pPr>
              <w:jc w:val="both"/>
              <w:rPr>
                <w:bCs/>
                <w:shd w:val="clear" w:color="auto" w:fill="FFFFFF"/>
              </w:rPr>
            </w:pPr>
            <w:r>
              <w:t xml:space="preserve"> </w:t>
            </w:r>
            <w:r w:rsidRPr="003A7FAE">
              <w:t>Обременение объекта – отсутствует.</w:t>
            </w:r>
          </w:p>
        </w:tc>
        <w:tc>
          <w:tcPr>
            <w:tcW w:w="2086" w:type="dxa"/>
            <w:shd w:val="clear" w:color="auto" w:fill="auto"/>
          </w:tcPr>
          <w:p w:rsidR="00167E06" w:rsidRPr="006D5218" w:rsidRDefault="00167E06" w:rsidP="00567EAD">
            <w:r>
              <w:rPr>
                <w:sz w:val="26"/>
                <w:szCs w:val="26"/>
              </w:rPr>
              <w:t>1 125 000</w:t>
            </w:r>
            <w:r w:rsidRPr="00CF3EDF">
              <w:rPr>
                <w:sz w:val="26"/>
                <w:szCs w:val="26"/>
              </w:rPr>
              <w:t xml:space="preserve"> </w:t>
            </w:r>
            <w:r w:rsidRPr="006D5218">
              <w:t xml:space="preserve">(без учета НДС) </w:t>
            </w:r>
          </w:p>
          <w:p w:rsidR="00167E06" w:rsidRPr="006D5218" w:rsidRDefault="00167E06" w:rsidP="00567EAD"/>
          <w:p w:rsidR="00167E06" w:rsidRPr="006D5218" w:rsidRDefault="00167E06" w:rsidP="00567EAD">
            <w:r w:rsidRPr="006D5218">
              <w:t xml:space="preserve">Начальная цена определенна согласно Отчету об оценке рыночной стоимости  объекта оценки </w:t>
            </w:r>
            <w:r w:rsidRPr="00CF3EDF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024347</w:t>
            </w:r>
            <w:r w:rsidRPr="00CF3EDF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01.04.</w:t>
            </w:r>
            <w:r w:rsidRPr="00CF3ED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CF3EDF">
              <w:rPr>
                <w:sz w:val="26"/>
                <w:szCs w:val="26"/>
              </w:rPr>
              <w:t xml:space="preserve"> </w:t>
            </w:r>
            <w:r w:rsidRPr="006D5218">
              <w:t xml:space="preserve">года, выполненному независимым оценщиком </w:t>
            </w:r>
            <w:r>
              <w:t>ООО «Афина»</w:t>
            </w:r>
          </w:p>
          <w:p w:rsidR="00167E06" w:rsidRPr="006D5218" w:rsidRDefault="00167E06" w:rsidP="00567EAD">
            <w:pPr>
              <w:jc w:val="center"/>
            </w:pPr>
          </w:p>
        </w:tc>
      </w:tr>
    </w:tbl>
    <w:p w:rsidR="00167E06" w:rsidRDefault="00167E06" w:rsidP="00167E06">
      <w:pPr>
        <w:pStyle w:val="ConsPlusNormal"/>
        <w:widowControl/>
        <w:autoSpaceDE/>
        <w:autoSpaceDN/>
        <w:adjustRightInd/>
        <w:spacing w:before="60"/>
        <w:ind w:firstLine="709"/>
        <w:jc w:val="both"/>
        <w:rPr>
          <w:sz w:val="26"/>
          <w:szCs w:val="26"/>
        </w:rPr>
      </w:pPr>
    </w:p>
    <w:p w:rsidR="00167E06" w:rsidRPr="005C62BD" w:rsidRDefault="00167E06" w:rsidP="00167E06">
      <w:pPr>
        <w:pStyle w:val="ConsPlusNormal"/>
        <w:widowControl/>
        <w:autoSpaceDE/>
        <w:autoSpaceDN/>
        <w:adjustRightInd/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C62BD">
        <w:rPr>
          <w:sz w:val="26"/>
          <w:szCs w:val="26"/>
        </w:rPr>
        <w:t>2. Определить:</w:t>
      </w:r>
    </w:p>
    <w:p w:rsidR="00167E06" w:rsidRDefault="00167E06" w:rsidP="00167E06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  </w:t>
      </w:r>
      <w:bookmarkStart w:id="0" w:name="_Hlk54878662"/>
      <w:r>
        <w:rPr>
          <w:sz w:val="26"/>
          <w:szCs w:val="26"/>
          <w:lang w:eastAsia="ru-RU"/>
        </w:rPr>
        <w:t xml:space="preserve">2.1.  </w:t>
      </w:r>
      <w:r w:rsidRPr="005C62BD">
        <w:rPr>
          <w:sz w:val="26"/>
          <w:szCs w:val="26"/>
        </w:rPr>
        <w:t xml:space="preserve">Размер задатка – 20% </w:t>
      </w:r>
      <w:r>
        <w:rPr>
          <w:sz w:val="26"/>
          <w:szCs w:val="26"/>
        </w:rPr>
        <w:t>цены первоначального предложения – 225 000,00 (двести двадцать пять тысяч рублей) 00 копеек;</w:t>
      </w:r>
    </w:p>
    <w:p w:rsidR="00167E06" w:rsidRDefault="00167E06" w:rsidP="00167E06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2.2. Величина снижения цены предложени</w:t>
      </w:r>
      <w:proofErr w:type="gramStart"/>
      <w:r>
        <w:rPr>
          <w:sz w:val="26"/>
          <w:szCs w:val="26"/>
        </w:rPr>
        <w:t>я-</w:t>
      </w:r>
      <w:proofErr w:type="gramEnd"/>
      <w:r>
        <w:rPr>
          <w:sz w:val="26"/>
          <w:szCs w:val="26"/>
        </w:rPr>
        <w:t xml:space="preserve"> </w:t>
      </w:r>
      <w:r w:rsidRPr="00E2069C">
        <w:rPr>
          <w:sz w:val="26"/>
          <w:szCs w:val="26"/>
          <w:lang w:eastAsia="ru-RU"/>
        </w:rPr>
        <w:t>"Шаг понижения"</w:t>
      </w:r>
      <w:r>
        <w:rPr>
          <w:sz w:val="26"/>
          <w:szCs w:val="26"/>
          <w:lang w:eastAsia="ru-RU"/>
        </w:rPr>
        <w:t>- 10% цены первоначального предложения – 112 500,00 (сто двенадцать тысяч пятьсот рублей) 00 копеек;</w:t>
      </w:r>
    </w:p>
    <w:p w:rsidR="00167E06" w:rsidRDefault="00167E06" w:rsidP="00167E06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2.3. Величина повышения цены первоначального предложения </w:t>
      </w:r>
      <w:r w:rsidRPr="00E2069C">
        <w:rPr>
          <w:sz w:val="26"/>
          <w:szCs w:val="26"/>
          <w:lang w:eastAsia="ru-RU"/>
        </w:rPr>
        <w:t xml:space="preserve">"Шаг </w:t>
      </w:r>
      <w:r>
        <w:rPr>
          <w:sz w:val="26"/>
          <w:szCs w:val="26"/>
          <w:lang w:eastAsia="ru-RU"/>
        </w:rPr>
        <w:t>аукциона</w:t>
      </w:r>
      <w:r w:rsidRPr="00E2069C">
        <w:rPr>
          <w:sz w:val="26"/>
          <w:szCs w:val="26"/>
          <w:lang w:eastAsia="ru-RU"/>
        </w:rPr>
        <w:t>"</w:t>
      </w:r>
      <w:r>
        <w:rPr>
          <w:sz w:val="26"/>
          <w:szCs w:val="26"/>
          <w:lang w:eastAsia="ru-RU"/>
        </w:rPr>
        <w:t xml:space="preserve"> - 5% цены первоначального предложения или цены предложения, сложившейся в результате снижения цены первоначального предложения;</w:t>
      </w:r>
    </w:p>
    <w:p w:rsidR="00167E06" w:rsidRDefault="00167E06" w:rsidP="00167E06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2.4. Минимальная цена предложения (цена отсечения) – 562 500,00 (пятьсот шестьдесят две тысячи пятьсот рублей) 00 копеек; </w:t>
      </w:r>
    </w:p>
    <w:bookmarkEnd w:id="0"/>
    <w:p w:rsidR="00167E06" w:rsidRPr="005C62BD" w:rsidRDefault="00167E06" w:rsidP="00167E06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  </w:t>
      </w:r>
      <w:r>
        <w:rPr>
          <w:sz w:val="26"/>
          <w:szCs w:val="26"/>
        </w:rPr>
        <w:t xml:space="preserve"> </w:t>
      </w:r>
      <w:r w:rsidRPr="005C62BD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5C62B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5C62BD">
        <w:rPr>
          <w:sz w:val="26"/>
          <w:szCs w:val="26"/>
        </w:rPr>
        <w:t>Форма и средства платежа – единовременный расчет в безналичной форме, в валюте Российской Федерации (рублях);</w:t>
      </w:r>
    </w:p>
    <w:p w:rsidR="00167E06" w:rsidRPr="005C62BD" w:rsidRDefault="00167E06" w:rsidP="00167E06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C62BD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5C62BD">
        <w:rPr>
          <w:sz w:val="26"/>
          <w:szCs w:val="26"/>
        </w:rPr>
        <w:t>. Способ приватизации объекта – продажа посредством публичного предложения</w:t>
      </w:r>
      <w:r>
        <w:rPr>
          <w:sz w:val="26"/>
          <w:szCs w:val="26"/>
        </w:rPr>
        <w:t>.</w:t>
      </w:r>
    </w:p>
    <w:p w:rsidR="00167E06" w:rsidRPr="005C62BD" w:rsidRDefault="00167E06" w:rsidP="00167E06">
      <w:pPr>
        <w:spacing w:before="120"/>
        <w:ind w:firstLine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 xml:space="preserve"> </w:t>
      </w:r>
      <w:r w:rsidRPr="005C62BD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5C62BD">
        <w:rPr>
          <w:sz w:val="26"/>
          <w:szCs w:val="26"/>
        </w:rPr>
        <w:t>. Электронная торговая площадка -</w:t>
      </w:r>
      <w:r>
        <w:rPr>
          <w:sz w:val="26"/>
          <w:szCs w:val="26"/>
        </w:rPr>
        <w:t xml:space="preserve"> </w:t>
      </w:r>
      <w:r w:rsidRPr="005C62BD">
        <w:rPr>
          <w:sz w:val="26"/>
          <w:szCs w:val="26"/>
        </w:rPr>
        <w:t>ЗАО "Сбербанк – АСТ (</w:t>
      </w:r>
      <w:hyperlink r:id="rId6" w:history="1">
        <w:r w:rsidRPr="005C62BD">
          <w:rPr>
            <w:rStyle w:val="a3"/>
            <w:sz w:val="26"/>
            <w:szCs w:val="26"/>
            <w:lang w:eastAsia="ru-RU"/>
          </w:rPr>
          <w:t>http</w:t>
        </w:r>
        <w:r w:rsidRPr="00167E06">
          <w:rPr>
            <w:rStyle w:val="a3"/>
            <w:sz w:val="26"/>
            <w:szCs w:val="26"/>
            <w:lang w:val="ru-RU" w:eastAsia="ru-RU"/>
          </w:rPr>
          <w:t>://</w:t>
        </w:r>
        <w:r w:rsidRPr="005C62BD">
          <w:rPr>
            <w:rStyle w:val="a3"/>
            <w:sz w:val="26"/>
            <w:szCs w:val="26"/>
            <w:lang w:eastAsia="ru-RU"/>
          </w:rPr>
          <w:t>utp</w:t>
        </w:r>
        <w:r w:rsidRPr="00167E06">
          <w:rPr>
            <w:rStyle w:val="a3"/>
            <w:sz w:val="26"/>
            <w:szCs w:val="26"/>
            <w:lang w:val="ru-RU" w:eastAsia="ru-RU"/>
          </w:rPr>
          <w:t>.</w:t>
        </w:r>
        <w:r w:rsidRPr="005C62BD">
          <w:rPr>
            <w:rStyle w:val="a3"/>
            <w:sz w:val="26"/>
            <w:szCs w:val="26"/>
            <w:lang w:eastAsia="ru-RU"/>
          </w:rPr>
          <w:t>sberbank</w:t>
        </w:r>
        <w:r w:rsidRPr="00167E06">
          <w:rPr>
            <w:rStyle w:val="a3"/>
            <w:sz w:val="26"/>
            <w:szCs w:val="26"/>
            <w:lang w:val="ru-RU" w:eastAsia="ru-RU"/>
          </w:rPr>
          <w:t>-</w:t>
        </w:r>
        <w:r w:rsidRPr="005C62BD">
          <w:rPr>
            <w:rStyle w:val="a3"/>
            <w:sz w:val="26"/>
            <w:szCs w:val="26"/>
            <w:lang w:eastAsia="ru-RU"/>
          </w:rPr>
          <w:t>ast</w:t>
        </w:r>
        <w:r w:rsidRPr="00167E06">
          <w:rPr>
            <w:rStyle w:val="a3"/>
            <w:sz w:val="26"/>
            <w:szCs w:val="26"/>
            <w:lang w:val="ru-RU" w:eastAsia="ru-RU"/>
          </w:rPr>
          <w:t>.</w:t>
        </w:r>
        <w:r w:rsidRPr="005C62BD">
          <w:rPr>
            <w:rStyle w:val="a3"/>
            <w:sz w:val="26"/>
            <w:szCs w:val="26"/>
            <w:lang w:eastAsia="ru-RU"/>
          </w:rPr>
          <w:t>ru</w:t>
        </w:r>
      </w:hyperlink>
      <w:r w:rsidRPr="005C62BD">
        <w:rPr>
          <w:sz w:val="26"/>
          <w:szCs w:val="26"/>
        </w:rPr>
        <w:t>).</w:t>
      </w:r>
    </w:p>
    <w:p w:rsidR="00167E06" w:rsidRPr="005C62BD" w:rsidRDefault="00167E06" w:rsidP="00167E06">
      <w:pPr>
        <w:rPr>
          <w:sz w:val="26"/>
          <w:szCs w:val="26"/>
        </w:rPr>
      </w:pPr>
    </w:p>
    <w:p w:rsidR="00931A92" w:rsidRDefault="00167E06">
      <w:bookmarkStart w:id="1" w:name="_GoBack"/>
      <w:bookmarkEnd w:id="1"/>
    </w:p>
    <w:sectPr w:rsidR="00931A92" w:rsidSect="001736A3">
      <w:footnotePr>
        <w:pos w:val="beneathText"/>
      </w:footnotePr>
      <w:pgSz w:w="11905" w:h="16837"/>
      <w:pgMar w:top="1134" w:right="851" w:bottom="1134" w:left="1418" w:header="720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0477D"/>
    <w:multiLevelType w:val="hybridMultilevel"/>
    <w:tmpl w:val="701E8D90"/>
    <w:lvl w:ilvl="0" w:tplc="E39C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06"/>
    <w:rsid w:val="00167E06"/>
    <w:rsid w:val="005816AE"/>
    <w:rsid w:val="0072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7E06"/>
    <w:rPr>
      <w:rFonts w:cs="Arial"/>
      <w:bCs/>
      <w:iCs/>
      <w:color w:val="0000FF"/>
      <w:sz w:val="24"/>
      <w:szCs w:val="24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167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67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7E06"/>
    <w:rPr>
      <w:rFonts w:cs="Arial"/>
      <w:bCs/>
      <w:iCs/>
      <w:color w:val="0000FF"/>
      <w:sz w:val="24"/>
      <w:szCs w:val="24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uiPriority w:val="99"/>
    <w:rsid w:val="00167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67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115-2</dc:creator>
  <cp:lastModifiedBy>115-2</cp:lastModifiedBy>
  <cp:revision>1</cp:revision>
  <dcterms:created xsi:type="dcterms:W3CDTF">2021-07-12T00:56:00Z</dcterms:created>
  <dcterms:modified xsi:type="dcterms:W3CDTF">2021-07-12T00:57:00Z</dcterms:modified>
</cp:coreProperties>
</file>